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E5" w:rsidRDefault="00B942BE" w:rsidP="00B942BE">
      <w:pPr>
        <w:jc w:val="center"/>
      </w:pPr>
      <w:r>
        <w:rPr>
          <w:noProof/>
        </w:rPr>
        <w:drawing>
          <wp:inline distT="0" distB="0" distL="0" distR="0">
            <wp:extent cx="3829050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EU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2BE" w:rsidRDefault="00B942BE" w:rsidP="00B942BE">
      <w:pPr>
        <w:pBdr>
          <w:bottom w:val="single" w:sz="12" w:space="1" w:color="auto"/>
        </w:pBdr>
        <w:jc w:val="center"/>
      </w:pPr>
      <w:r>
        <w:t>Guide Bridge Station, Guide Lane, Audenshaw, Tameside M34 5HF</w:t>
      </w:r>
      <w:r w:rsidR="000D4622">
        <w:t xml:space="preserve"> </w:t>
      </w:r>
    </w:p>
    <w:p w:rsidR="000D4622" w:rsidRDefault="000D4622" w:rsidP="00B942BE">
      <w:pPr>
        <w:pBdr>
          <w:bottom w:val="single" w:sz="12" w:space="1" w:color="auto"/>
        </w:pBdr>
        <w:jc w:val="center"/>
      </w:pPr>
      <w:r>
        <w:t xml:space="preserve">Email: </w:t>
      </w:r>
      <w:hyperlink r:id="rId7" w:history="1">
        <w:r w:rsidRPr="004144E9">
          <w:rPr>
            <w:rStyle w:val="Hyperlink"/>
          </w:rPr>
          <w:t>woodheadgroup@gmail.com</w:t>
        </w:r>
      </w:hyperlink>
      <w:r>
        <w:t xml:space="preserve"> Tel: 07837387060</w:t>
      </w:r>
    </w:p>
    <w:p w:rsidR="00B942BE" w:rsidRDefault="00B942BE" w:rsidP="00B942BE">
      <w:pPr>
        <w:jc w:val="center"/>
        <w:rPr>
          <w:sz w:val="44"/>
          <w:szCs w:val="44"/>
        </w:rPr>
      </w:pPr>
      <w:bookmarkStart w:id="0" w:name="_GoBack"/>
      <w:bookmarkEnd w:id="0"/>
      <w:r w:rsidRPr="00B942BE">
        <w:rPr>
          <w:sz w:val="44"/>
          <w:szCs w:val="44"/>
        </w:rPr>
        <w:t>VOLUNTEER REGISTRATION PACK</w:t>
      </w:r>
    </w:p>
    <w:p w:rsidR="001D2F76" w:rsidRDefault="00AE5A59" w:rsidP="00AE5A59">
      <w:pPr>
        <w:shd w:val="clear" w:color="auto" w:fill="FFFF00"/>
        <w:jc w:val="center"/>
        <w:rPr>
          <w:sz w:val="28"/>
          <w:szCs w:val="28"/>
        </w:rPr>
      </w:pPr>
      <w:r w:rsidRPr="00AE5A59">
        <w:rPr>
          <w:sz w:val="28"/>
          <w:szCs w:val="28"/>
        </w:rPr>
        <w:t>Prior to completing this application pack, we do ask that you first become a paid member of the Woodhead Railway Heritage Group, please visit ou</w:t>
      </w:r>
      <w:r w:rsidR="00171256">
        <w:rPr>
          <w:sz w:val="28"/>
          <w:szCs w:val="28"/>
        </w:rPr>
        <w:t xml:space="preserve">r website to join </w:t>
      </w:r>
      <w:hyperlink r:id="rId8" w:history="1">
        <w:r w:rsidR="00171256" w:rsidRPr="00CF26AA">
          <w:rPr>
            <w:rStyle w:val="Hyperlink"/>
            <w:sz w:val="28"/>
            <w:szCs w:val="28"/>
          </w:rPr>
          <w:t>www.wrhg.co.uk</w:t>
        </w:r>
      </w:hyperlink>
    </w:p>
    <w:p w:rsidR="00B942BE" w:rsidRDefault="00B942BE" w:rsidP="00B942BE">
      <w:pPr>
        <w:rPr>
          <w:b/>
          <w:sz w:val="20"/>
          <w:szCs w:val="20"/>
        </w:rPr>
      </w:pPr>
    </w:p>
    <w:p w:rsidR="00B942BE" w:rsidRPr="001D2F76" w:rsidRDefault="00B942BE" w:rsidP="00B942BE">
      <w:pPr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PLEASE ENSURE ALL DETAILS ARE COMPLETED CORRECTLY, ANY</w:t>
      </w:r>
      <w:r w:rsidR="001C4BA2">
        <w:rPr>
          <w:b/>
          <w:sz w:val="24"/>
          <w:szCs w:val="24"/>
        </w:rPr>
        <w:t xml:space="preserve"> INCORRECT INFORMATION MAY RESUL</w:t>
      </w:r>
      <w:r w:rsidRPr="001D2F76">
        <w:rPr>
          <w:b/>
          <w:sz w:val="24"/>
          <w:szCs w:val="24"/>
        </w:rPr>
        <w:t xml:space="preserve">T IN TERMINATION OF THIS APPLICATION. ALL INFORMATION GATHERED WILL BE PROTECTED UNDER GDPR, DETAILS CAN BE FOUND ON OUR WEBSITE </w:t>
      </w:r>
      <w:hyperlink r:id="rId9" w:history="1">
        <w:r w:rsidRPr="001D2F76">
          <w:rPr>
            <w:rStyle w:val="Hyperlink"/>
            <w:sz w:val="24"/>
            <w:szCs w:val="24"/>
          </w:rPr>
          <w:t>WWW.WRHG.CO.UK</w:t>
        </w:r>
      </w:hyperlink>
      <w:r w:rsidRPr="001D2F76">
        <w:rPr>
          <w:b/>
          <w:sz w:val="24"/>
          <w:szCs w:val="24"/>
        </w:rPr>
        <w:t xml:space="preserve"> </w:t>
      </w:r>
    </w:p>
    <w:p w:rsidR="009A0DED" w:rsidRPr="001D2F76" w:rsidRDefault="009A0DED" w:rsidP="00B942B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A0DED" w:rsidRPr="001D2F76" w:rsidTr="009A0DED">
        <w:tc>
          <w:tcPr>
            <w:tcW w:w="183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861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</w:tbl>
    <w:p w:rsidR="001D2F76" w:rsidRPr="001D2F76" w:rsidRDefault="001D2F76" w:rsidP="00CC20EA">
      <w:pPr>
        <w:tabs>
          <w:tab w:val="left" w:pos="293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D2F76" w:rsidRPr="001D2F76" w:rsidTr="001D2F76">
        <w:tc>
          <w:tcPr>
            <w:tcW w:w="1838" w:type="dxa"/>
          </w:tcPr>
          <w:p w:rsidR="001D2F76" w:rsidRPr="001D2F76" w:rsidRDefault="001D2F76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8618" w:type="dxa"/>
          </w:tcPr>
          <w:p w:rsidR="001D2F76" w:rsidRPr="001D2F76" w:rsidRDefault="001D2F76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</w:p>
        </w:tc>
      </w:tr>
      <w:tr w:rsidR="001D2F76" w:rsidRPr="001D2F76" w:rsidTr="001D2F76">
        <w:tc>
          <w:tcPr>
            <w:tcW w:w="1838" w:type="dxa"/>
          </w:tcPr>
          <w:p w:rsidR="001D2F76" w:rsidRPr="001D2F76" w:rsidRDefault="001D2F76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8618" w:type="dxa"/>
          </w:tcPr>
          <w:p w:rsidR="001D2F76" w:rsidRPr="001D2F76" w:rsidRDefault="001D2F76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</w:p>
        </w:tc>
      </w:tr>
    </w:tbl>
    <w:p w:rsidR="00B942BE" w:rsidRPr="001D2F76" w:rsidRDefault="00CC20EA" w:rsidP="00CC20EA">
      <w:pPr>
        <w:tabs>
          <w:tab w:val="left" w:pos="2930"/>
        </w:tabs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C20EA" w:rsidRPr="001D2F76" w:rsidTr="00CC20EA">
        <w:tc>
          <w:tcPr>
            <w:tcW w:w="2972" w:type="dxa"/>
          </w:tcPr>
          <w:p w:rsidR="00CC20EA" w:rsidRPr="001D2F76" w:rsidRDefault="00CC20EA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POSITION APPLIED FOR</w:t>
            </w:r>
          </w:p>
          <w:p w:rsidR="00CC20EA" w:rsidRPr="001D2F76" w:rsidRDefault="00CC20EA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  <w:highlight w:val="yellow"/>
              </w:rPr>
              <w:t>Delete appropriately*</w:t>
            </w:r>
          </w:p>
        </w:tc>
        <w:tc>
          <w:tcPr>
            <w:tcW w:w="7484" w:type="dxa"/>
          </w:tcPr>
          <w:p w:rsidR="00CC20EA" w:rsidRPr="001D2F76" w:rsidRDefault="00CC20EA" w:rsidP="00CC20EA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CUSTOMER FACING /MAINTENANCE TEAM / CLEANSING TEAM/ GENERAL POSITION COVERING ALL ROLES</w:t>
            </w:r>
          </w:p>
        </w:tc>
      </w:tr>
    </w:tbl>
    <w:p w:rsidR="00CC20EA" w:rsidRPr="001D2F76" w:rsidRDefault="00CC20EA" w:rsidP="00CC20EA">
      <w:pPr>
        <w:tabs>
          <w:tab w:val="left" w:pos="2930"/>
        </w:tabs>
        <w:rPr>
          <w:b/>
          <w:sz w:val="24"/>
          <w:szCs w:val="24"/>
        </w:rPr>
      </w:pPr>
    </w:p>
    <w:p w:rsidR="00B942BE" w:rsidRPr="001D2F76" w:rsidRDefault="009A0DED" w:rsidP="009A0DED">
      <w:pPr>
        <w:shd w:val="clear" w:color="auto" w:fill="BFBFBF" w:themeFill="background1" w:themeFillShade="BF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ADDRESS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A0DED" w:rsidRPr="001D2F76" w:rsidTr="009A0DED">
        <w:tc>
          <w:tcPr>
            <w:tcW w:w="183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HOUSE NAME/NO.</w:t>
            </w:r>
          </w:p>
        </w:tc>
        <w:tc>
          <w:tcPr>
            <w:tcW w:w="861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:rsidTr="009A0DED">
        <w:tc>
          <w:tcPr>
            <w:tcW w:w="183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1</w:t>
            </w:r>
            <w:r w:rsidRPr="001D2F76">
              <w:rPr>
                <w:b/>
                <w:sz w:val="24"/>
                <w:szCs w:val="24"/>
                <w:vertAlign w:val="superscript"/>
              </w:rPr>
              <w:t>ST</w:t>
            </w:r>
            <w:r w:rsidRPr="001D2F76">
              <w:rPr>
                <w:b/>
                <w:sz w:val="24"/>
                <w:szCs w:val="24"/>
              </w:rPr>
              <w:t xml:space="preserve"> LINE OF ADDRESS</w:t>
            </w:r>
          </w:p>
        </w:tc>
        <w:tc>
          <w:tcPr>
            <w:tcW w:w="861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:rsidTr="009A0DED">
        <w:tc>
          <w:tcPr>
            <w:tcW w:w="183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2</w:t>
            </w:r>
            <w:r w:rsidRPr="001D2F76">
              <w:rPr>
                <w:b/>
                <w:sz w:val="24"/>
                <w:szCs w:val="24"/>
                <w:vertAlign w:val="superscript"/>
              </w:rPr>
              <w:t>ND</w:t>
            </w:r>
            <w:r w:rsidRPr="001D2F76">
              <w:rPr>
                <w:b/>
                <w:sz w:val="24"/>
                <w:szCs w:val="24"/>
              </w:rPr>
              <w:t xml:space="preserve"> LINE OF ADDRESS</w:t>
            </w:r>
          </w:p>
        </w:tc>
        <w:tc>
          <w:tcPr>
            <w:tcW w:w="861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:rsidTr="009A0DED">
        <w:tc>
          <w:tcPr>
            <w:tcW w:w="183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TOWN</w:t>
            </w:r>
          </w:p>
        </w:tc>
        <w:tc>
          <w:tcPr>
            <w:tcW w:w="861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:rsidTr="009A0DED">
        <w:tc>
          <w:tcPr>
            <w:tcW w:w="183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861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  <w:tr w:rsidR="009A0DED" w:rsidRPr="001D2F76" w:rsidTr="009A0DED">
        <w:tc>
          <w:tcPr>
            <w:tcW w:w="183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8618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</w:tbl>
    <w:p w:rsidR="009A0DED" w:rsidRPr="001D2F76" w:rsidRDefault="009A0DED" w:rsidP="00B942B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9A0DED" w:rsidRPr="001D2F76" w:rsidTr="009A0DED">
        <w:tc>
          <w:tcPr>
            <w:tcW w:w="3964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  <w:r w:rsidRPr="001D2F76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6492" w:type="dxa"/>
          </w:tcPr>
          <w:p w:rsidR="009A0DED" w:rsidRPr="001D2F76" w:rsidRDefault="009A0DED" w:rsidP="00B942BE">
            <w:pPr>
              <w:rPr>
                <w:b/>
                <w:sz w:val="24"/>
                <w:szCs w:val="24"/>
              </w:rPr>
            </w:pPr>
          </w:p>
        </w:tc>
      </w:tr>
    </w:tbl>
    <w:p w:rsidR="00B942BE" w:rsidRPr="001D2F76" w:rsidRDefault="00B942BE" w:rsidP="00B942BE">
      <w:pPr>
        <w:rPr>
          <w:b/>
          <w:sz w:val="24"/>
          <w:szCs w:val="24"/>
        </w:rPr>
      </w:pPr>
    </w:p>
    <w:p w:rsidR="00E12EC3" w:rsidRPr="001D2F76" w:rsidRDefault="00E12EC3" w:rsidP="00E12EC3">
      <w:pPr>
        <w:shd w:val="clear" w:color="auto" w:fill="BFBFBF" w:themeFill="background1" w:themeFillShade="BF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DISCLOSURE AND BARRING SERVICE – MANDATORY FOR NEW VOLUNTEERS</w:t>
      </w:r>
    </w:p>
    <w:p w:rsidR="001D2F76" w:rsidRPr="001D2F76" w:rsidRDefault="004048EF" w:rsidP="00E12EC3">
      <w:pPr>
        <w:shd w:val="clear" w:color="auto" w:fill="FFFF00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lastRenderedPageBreak/>
        <w:t>New volunteers that have not previously worked for Woodhead Railway Heritage Group</w:t>
      </w:r>
      <w:r w:rsidR="00E12EC3" w:rsidRPr="001D2F76">
        <w:rPr>
          <w:rFonts w:cstheme="minorHAnsi"/>
          <w:b/>
          <w:sz w:val="24"/>
          <w:szCs w:val="24"/>
        </w:rPr>
        <w:t>®</w:t>
      </w:r>
      <w:r w:rsidR="00E12EC3" w:rsidRPr="001D2F76">
        <w:rPr>
          <w:b/>
          <w:sz w:val="24"/>
          <w:szCs w:val="24"/>
        </w:rPr>
        <w:t xml:space="preserve"> or Friends of Guide Bridge Station</w:t>
      </w:r>
      <w:r w:rsidR="00E12EC3" w:rsidRPr="001D2F76">
        <w:rPr>
          <w:rFonts w:cstheme="minorHAnsi"/>
          <w:b/>
          <w:sz w:val="24"/>
          <w:szCs w:val="24"/>
        </w:rPr>
        <w:t>®</w:t>
      </w:r>
      <w:r w:rsidR="00E12EC3" w:rsidRPr="001D2F76">
        <w:rPr>
          <w:b/>
          <w:sz w:val="24"/>
          <w:szCs w:val="24"/>
        </w:rPr>
        <w:t xml:space="preserve"> will need to complete </w:t>
      </w:r>
      <w:r w:rsidR="001D2F76" w:rsidRPr="001D2F76">
        <w:rPr>
          <w:b/>
          <w:sz w:val="24"/>
          <w:szCs w:val="24"/>
        </w:rPr>
        <w:t xml:space="preserve">this section, please give details </w:t>
      </w:r>
      <w:r w:rsidR="0065206F">
        <w:rPr>
          <w:b/>
          <w:sz w:val="24"/>
          <w:szCs w:val="24"/>
        </w:rPr>
        <w:t xml:space="preserve">of any Convictions </w:t>
      </w:r>
      <w:r w:rsidR="001D2F76" w:rsidRPr="001D2F76">
        <w:rPr>
          <w:b/>
          <w:sz w:val="24"/>
          <w:szCs w:val="24"/>
        </w:rPr>
        <w:t>that we may need to be made aware of for you to become an active volunteer for Woodhead Railway Museum.</w:t>
      </w:r>
    </w:p>
    <w:p w:rsidR="00B942BE" w:rsidRPr="001D2F76" w:rsidRDefault="001D2F76" w:rsidP="00E12EC3">
      <w:pPr>
        <w:shd w:val="clear" w:color="auto" w:fill="FFFF00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Woodhead Railway Heritage Group</w:t>
      </w:r>
      <w:r w:rsidRPr="001D2F76">
        <w:rPr>
          <w:rFonts w:cstheme="minorHAnsi"/>
          <w:b/>
          <w:sz w:val="24"/>
          <w:szCs w:val="24"/>
        </w:rPr>
        <w:t>®</w:t>
      </w:r>
      <w:r w:rsidRPr="001D2F76">
        <w:rPr>
          <w:b/>
          <w:sz w:val="24"/>
          <w:szCs w:val="24"/>
        </w:rPr>
        <w:t xml:space="preserve"> reserve the right to carry out a DBS check on Volunteers if required to do so.</w:t>
      </w:r>
    </w:p>
    <w:tbl>
      <w:tblPr>
        <w:tblStyle w:val="TableGrid"/>
        <w:tblpPr w:leftFromText="180" w:rightFromText="180" w:vertAnchor="text" w:horzAnchor="margin" w:tblpY="136"/>
        <w:tblW w:w="10505" w:type="dxa"/>
        <w:tblLook w:val="04A0" w:firstRow="1" w:lastRow="0" w:firstColumn="1" w:lastColumn="0" w:noHBand="0" w:noVBand="1"/>
      </w:tblPr>
      <w:tblGrid>
        <w:gridCol w:w="10505"/>
      </w:tblGrid>
      <w:tr w:rsidR="001D2F76" w:rsidRPr="001D2F76" w:rsidTr="001D2F76">
        <w:trPr>
          <w:trHeight w:val="1845"/>
        </w:trPr>
        <w:tc>
          <w:tcPr>
            <w:tcW w:w="10505" w:type="dxa"/>
          </w:tcPr>
          <w:p w:rsidR="001D2F76" w:rsidRPr="001D2F76" w:rsidRDefault="001D2F76" w:rsidP="001D2F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2F76" w:rsidRPr="001D2F76" w:rsidRDefault="001D2F76" w:rsidP="00CC20EA">
      <w:pPr>
        <w:jc w:val="center"/>
        <w:rPr>
          <w:b/>
          <w:sz w:val="24"/>
          <w:szCs w:val="24"/>
        </w:rPr>
      </w:pPr>
    </w:p>
    <w:p w:rsidR="00E12EC3" w:rsidRPr="001D2F76" w:rsidRDefault="00CC20EA" w:rsidP="00CC20EA">
      <w:pPr>
        <w:jc w:val="center"/>
        <w:rPr>
          <w:b/>
          <w:sz w:val="32"/>
          <w:szCs w:val="32"/>
        </w:rPr>
      </w:pPr>
      <w:r w:rsidRPr="001D2F76">
        <w:rPr>
          <w:b/>
          <w:sz w:val="32"/>
          <w:szCs w:val="32"/>
        </w:rPr>
        <w:t>MEDICAL SECTION</w:t>
      </w:r>
    </w:p>
    <w:p w:rsidR="00CC20EA" w:rsidRPr="001D2F76" w:rsidRDefault="00CC20EA" w:rsidP="00CC20EA">
      <w:pPr>
        <w:shd w:val="clear" w:color="auto" w:fill="D9D9D9" w:themeFill="background1" w:themeFillShade="D9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 xml:space="preserve">MEDICAL HISTORY - </w:t>
      </w:r>
      <w:r w:rsidRPr="001D2F76">
        <w:rPr>
          <w:b/>
          <w:sz w:val="24"/>
          <w:szCs w:val="24"/>
          <w:shd w:val="clear" w:color="auto" w:fill="D9D9D9" w:themeFill="background1" w:themeFillShade="D9"/>
        </w:rPr>
        <w:t>PLEASE ENSURE YOU FULLY ENCLOSE ANY MEDICAL CONDITIONS</w:t>
      </w:r>
    </w:p>
    <w:tbl>
      <w:tblPr>
        <w:tblStyle w:val="TableGrid"/>
        <w:tblpPr w:leftFromText="180" w:rightFromText="180" w:vertAnchor="text" w:tblpY="-46"/>
        <w:tblW w:w="10527" w:type="dxa"/>
        <w:tblLook w:val="04A0" w:firstRow="1" w:lastRow="0" w:firstColumn="1" w:lastColumn="0" w:noHBand="0" w:noVBand="1"/>
      </w:tblPr>
      <w:tblGrid>
        <w:gridCol w:w="10527"/>
      </w:tblGrid>
      <w:tr w:rsidR="00CC20EA" w:rsidRPr="001D2F76" w:rsidTr="001D2F76">
        <w:trPr>
          <w:trHeight w:val="2723"/>
        </w:trPr>
        <w:tc>
          <w:tcPr>
            <w:tcW w:w="10527" w:type="dxa"/>
          </w:tcPr>
          <w:p w:rsidR="00CC20EA" w:rsidRPr="001D2F76" w:rsidRDefault="00CC20EA" w:rsidP="00CC20EA">
            <w:pPr>
              <w:rPr>
                <w:sz w:val="24"/>
                <w:szCs w:val="24"/>
              </w:rPr>
            </w:pPr>
          </w:p>
        </w:tc>
      </w:tr>
    </w:tbl>
    <w:p w:rsidR="00CC20EA" w:rsidRPr="001D2F76" w:rsidRDefault="00CC20EA" w:rsidP="00CC20EA">
      <w:pPr>
        <w:rPr>
          <w:sz w:val="24"/>
          <w:szCs w:val="24"/>
        </w:rPr>
      </w:pPr>
    </w:p>
    <w:p w:rsidR="00CC20EA" w:rsidRPr="001D2F76" w:rsidRDefault="00CC20EA" w:rsidP="00CC20EA">
      <w:pPr>
        <w:shd w:val="clear" w:color="auto" w:fill="FFFF00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IN THE EVENT OF AN EMERGENCY PLEASE STATE BELOW ANY MEDICATION THAT YOU ARE CURRENTLY TAKING – THIS INFORMATION WILL BE GIVEN TO THE EMERGENCY MEDICAL TEAM</w:t>
      </w:r>
    </w:p>
    <w:tbl>
      <w:tblPr>
        <w:tblStyle w:val="TableGrid"/>
        <w:tblW w:w="10553" w:type="dxa"/>
        <w:tblLook w:val="04A0" w:firstRow="1" w:lastRow="0" w:firstColumn="1" w:lastColumn="0" w:noHBand="0" w:noVBand="1"/>
      </w:tblPr>
      <w:tblGrid>
        <w:gridCol w:w="10553"/>
      </w:tblGrid>
      <w:tr w:rsidR="00CC20EA" w:rsidRPr="001D2F76" w:rsidTr="001D2F76">
        <w:trPr>
          <w:trHeight w:val="1724"/>
        </w:trPr>
        <w:tc>
          <w:tcPr>
            <w:tcW w:w="10553" w:type="dxa"/>
          </w:tcPr>
          <w:p w:rsidR="00CC20EA" w:rsidRPr="001D2F76" w:rsidRDefault="00CC20EA" w:rsidP="00CC20EA">
            <w:pPr>
              <w:rPr>
                <w:sz w:val="24"/>
                <w:szCs w:val="24"/>
              </w:rPr>
            </w:pPr>
          </w:p>
        </w:tc>
      </w:tr>
    </w:tbl>
    <w:p w:rsidR="00B942BE" w:rsidRPr="001D2F76" w:rsidRDefault="00B942BE" w:rsidP="00CC20EA">
      <w:pPr>
        <w:rPr>
          <w:sz w:val="24"/>
          <w:szCs w:val="24"/>
        </w:rPr>
      </w:pPr>
    </w:p>
    <w:p w:rsidR="00CC20EA" w:rsidRPr="001D2F76" w:rsidRDefault="00CC20EA" w:rsidP="00D61FAD">
      <w:pPr>
        <w:shd w:val="clear" w:color="auto" w:fill="BFBFBF" w:themeFill="background1" w:themeFillShade="BF"/>
        <w:rPr>
          <w:b/>
          <w:sz w:val="24"/>
          <w:szCs w:val="24"/>
        </w:rPr>
      </w:pPr>
      <w:r w:rsidRPr="001D2F76">
        <w:rPr>
          <w:b/>
          <w:sz w:val="24"/>
          <w:szCs w:val="24"/>
        </w:rPr>
        <w:t>NEXT OF KIN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61FAD" w:rsidRPr="001D2F76" w:rsidTr="00837175">
        <w:tc>
          <w:tcPr>
            <w:tcW w:w="2830" w:type="dxa"/>
            <w:shd w:val="clear" w:color="auto" w:fill="FFFF00"/>
          </w:tcPr>
          <w:p w:rsidR="00D61FAD" w:rsidRPr="001D2F76" w:rsidRDefault="00D61FAD" w:rsidP="00CC20EA">
            <w:pPr>
              <w:rPr>
                <w:sz w:val="24"/>
                <w:szCs w:val="24"/>
              </w:rPr>
            </w:pPr>
            <w:r w:rsidRPr="001D2F76">
              <w:rPr>
                <w:sz w:val="24"/>
                <w:szCs w:val="24"/>
              </w:rPr>
              <w:t>NAME</w:t>
            </w:r>
          </w:p>
        </w:tc>
        <w:tc>
          <w:tcPr>
            <w:tcW w:w="7626" w:type="dxa"/>
          </w:tcPr>
          <w:p w:rsidR="00D61FAD" w:rsidRPr="001D2F76" w:rsidRDefault="00D61FAD" w:rsidP="00CC20EA">
            <w:pPr>
              <w:rPr>
                <w:sz w:val="24"/>
                <w:szCs w:val="24"/>
              </w:rPr>
            </w:pPr>
          </w:p>
        </w:tc>
      </w:tr>
      <w:tr w:rsidR="00D61FAD" w:rsidRPr="001D2F76" w:rsidTr="00837175">
        <w:tc>
          <w:tcPr>
            <w:tcW w:w="2830" w:type="dxa"/>
            <w:shd w:val="clear" w:color="auto" w:fill="FFFF00"/>
          </w:tcPr>
          <w:p w:rsidR="00D61FAD" w:rsidRPr="001D2F76" w:rsidRDefault="00D61FAD" w:rsidP="00CC20EA">
            <w:pPr>
              <w:rPr>
                <w:sz w:val="24"/>
                <w:szCs w:val="24"/>
              </w:rPr>
            </w:pPr>
            <w:r w:rsidRPr="001D2F76">
              <w:rPr>
                <w:sz w:val="24"/>
                <w:szCs w:val="24"/>
              </w:rPr>
              <w:t>CONTACT NUMBER</w:t>
            </w:r>
          </w:p>
        </w:tc>
        <w:tc>
          <w:tcPr>
            <w:tcW w:w="7626" w:type="dxa"/>
          </w:tcPr>
          <w:p w:rsidR="00D61FAD" w:rsidRPr="001D2F76" w:rsidRDefault="00D61FAD" w:rsidP="00CC20EA">
            <w:pPr>
              <w:rPr>
                <w:sz w:val="24"/>
                <w:szCs w:val="24"/>
              </w:rPr>
            </w:pPr>
          </w:p>
        </w:tc>
      </w:tr>
    </w:tbl>
    <w:p w:rsidR="00D61FAD" w:rsidRPr="001D2F76" w:rsidRDefault="00D61FAD" w:rsidP="00CC20E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11" w:tblpY="155"/>
        <w:tblW w:w="0" w:type="auto"/>
        <w:tblLook w:val="04A0" w:firstRow="1" w:lastRow="0" w:firstColumn="1" w:lastColumn="0" w:noHBand="0" w:noVBand="1"/>
      </w:tblPr>
      <w:tblGrid>
        <w:gridCol w:w="3302"/>
      </w:tblGrid>
      <w:tr w:rsidR="001D2F76" w:rsidTr="00837175">
        <w:trPr>
          <w:trHeight w:val="730"/>
        </w:trPr>
        <w:tc>
          <w:tcPr>
            <w:tcW w:w="3302" w:type="dxa"/>
          </w:tcPr>
          <w:p w:rsidR="001D2F76" w:rsidRDefault="001D2F76" w:rsidP="001D2F7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41" w:tblpY="95"/>
        <w:tblW w:w="0" w:type="auto"/>
        <w:tblLook w:val="04A0" w:firstRow="1" w:lastRow="0" w:firstColumn="1" w:lastColumn="0" w:noHBand="0" w:noVBand="1"/>
      </w:tblPr>
      <w:tblGrid>
        <w:gridCol w:w="2121"/>
      </w:tblGrid>
      <w:tr w:rsidR="00837175" w:rsidTr="00837175">
        <w:trPr>
          <w:trHeight w:val="824"/>
        </w:trPr>
        <w:tc>
          <w:tcPr>
            <w:tcW w:w="2121" w:type="dxa"/>
          </w:tcPr>
          <w:p w:rsidR="00837175" w:rsidRDefault="00837175" w:rsidP="0083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D61FAD" w:rsidRPr="001D2F76" w:rsidRDefault="001D2F76" w:rsidP="00D61FA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C20EA" w:rsidRPr="00D61FAD" w:rsidRDefault="00D61FAD" w:rsidP="00D61FAD">
      <w:pPr>
        <w:rPr>
          <w:sz w:val="28"/>
          <w:szCs w:val="28"/>
        </w:rPr>
      </w:pPr>
      <w:r w:rsidRPr="001D2F76">
        <w:rPr>
          <w:sz w:val="24"/>
          <w:szCs w:val="24"/>
        </w:rPr>
        <w:t>PLEASE SIGN:</w:t>
      </w:r>
      <w:r w:rsidR="00837175">
        <w:rPr>
          <w:sz w:val="24"/>
          <w:szCs w:val="24"/>
        </w:rPr>
        <w:t xml:space="preserve">     </w:t>
      </w:r>
      <w:r w:rsidR="001D2F76">
        <w:rPr>
          <w:sz w:val="24"/>
          <w:szCs w:val="24"/>
        </w:rPr>
        <w:t xml:space="preserve">                                                                                  DATE</w:t>
      </w:r>
      <w:r w:rsidR="00837175">
        <w:rPr>
          <w:sz w:val="24"/>
          <w:szCs w:val="24"/>
        </w:rPr>
        <w:t>:</w:t>
      </w:r>
      <w:r w:rsidRPr="001D2F76">
        <w:rPr>
          <w:sz w:val="24"/>
          <w:szCs w:val="24"/>
        </w:rPr>
        <w:t xml:space="preserve">                                                   </w:t>
      </w:r>
      <w:r w:rsidR="001D2F76">
        <w:rPr>
          <w:sz w:val="24"/>
          <w:szCs w:val="24"/>
        </w:rPr>
        <w:t xml:space="preserve">                  </w:t>
      </w:r>
    </w:p>
    <w:sectPr w:rsidR="00CC20EA" w:rsidRPr="00D61FAD" w:rsidSect="00E01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" w:right="720" w:bottom="25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CB0" w:rsidRDefault="00292CB0" w:rsidP="009A0DED">
      <w:pPr>
        <w:spacing w:after="0" w:line="240" w:lineRule="auto"/>
      </w:pPr>
      <w:r>
        <w:separator/>
      </w:r>
    </w:p>
  </w:endnote>
  <w:endnote w:type="continuationSeparator" w:id="0">
    <w:p w:rsidR="00292CB0" w:rsidRDefault="00292CB0" w:rsidP="009A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A59" w:rsidRDefault="00AE5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9A0DED">
      <w:tc>
        <w:tcPr>
          <w:tcW w:w="2500" w:type="pct"/>
          <w:shd w:val="clear" w:color="auto" w:fill="4472C4" w:themeFill="accent1"/>
          <w:vAlign w:val="center"/>
        </w:tcPr>
        <w:p w:rsidR="009A0DED" w:rsidRDefault="00292CB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381F0AF3D46A4EF7B8750220B5D6D02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A0DED">
                <w:rPr>
                  <w:caps/>
                  <w:color w:val="FFFFFF" w:themeColor="background1"/>
                  <w:sz w:val="18"/>
                  <w:szCs w:val="18"/>
                </w:rPr>
                <w:t>VOLUNTEER REGISTRATION PACK V1 01/2020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B7905AE9CF946959D5A478F471D4D8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A0DED" w:rsidRDefault="009A0DED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Andrew Kettle</w:t>
              </w:r>
            </w:p>
          </w:sdtContent>
        </w:sdt>
      </w:tc>
    </w:tr>
  </w:tbl>
  <w:p w:rsidR="009A0DED" w:rsidRDefault="00AE5A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f9640f1ae978f5f2343d6a5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5A59" w:rsidRPr="00AE5A59" w:rsidRDefault="00AE5A59" w:rsidP="00AE5A5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E5A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f9640f1ae978f5f2343d6a5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Ai/Ctw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AE5A59" w:rsidRPr="00AE5A59" w:rsidRDefault="00AE5A59" w:rsidP="00AE5A5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E5A59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A59" w:rsidRDefault="00AE5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CB0" w:rsidRDefault="00292CB0" w:rsidP="009A0DED">
      <w:pPr>
        <w:spacing w:after="0" w:line="240" w:lineRule="auto"/>
      </w:pPr>
      <w:r>
        <w:separator/>
      </w:r>
    </w:p>
  </w:footnote>
  <w:footnote w:type="continuationSeparator" w:id="0">
    <w:p w:rsidR="00292CB0" w:rsidRDefault="00292CB0" w:rsidP="009A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A59" w:rsidRDefault="00AE5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A59" w:rsidRDefault="00AE5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A59" w:rsidRDefault="00AE5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BE"/>
    <w:rsid w:val="000D4622"/>
    <w:rsid w:val="00171256"/>
    <w:rsid w:val="001C4BA2"/>
    <w:rsid w:val="001D2F76"/>
    <w:rsid w:val="00292CB0"/>
    <w:rsid w:val="0031658F"/>
    <w:rsid w:val="004048EF"/>
    <w:rsid w:val="005B3FE5"/>
    <w:rsid w:val="0065206F"/>
    <w:rsid w:val="00655E5B"/>
    <w:rsid w:val="00703847"/>
    <w:rsid w:val="00837175"/>
    <w:rsid w:val="009525A0"/>
    <w:rsid w:val="009A0DED"/>
    <w:rsid w:val="00AE5A59"/>
    <w:rsid w:val="00B942BE"/>
    <w:rsid w:val="00C3294E"/>
    <w:rsid w:val="00CC20EA"/>
    <w:rsid w:val="00CE3AA2"/>
    <w:rsid w:val="00D61FAD"/>
    <w:rsid w:val="00E01E0B"/>
    <w:rsid w:val="00E1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81C35"/>
  <w15:chartTrackingRefBased/>
  <w15:docId w15:val="{7343DD38-B3C7-4523-97F7-60B4299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2B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9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ED"/>
  </w:style>
  <w:style w:type="paragraph" w:styleId="Footer">
    <w:name w:val="footer"/>
    <w:basedOn w:val="Normal"/>
    <w:link w:val="FooterChar"/>
    <w:uiPriority w:val="99"/>
    <w:unhideWhenUsed/>
    <w:rsid w:val="009A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hg.co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oodheadgroup@gmail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RHG.CO.UK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1F0AF3D46A4EF7B8750220B5D6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9D97-2694-4E63-BE71-BC9EFCB5C71D}"/>
      </w:docPartPr>
      <w:docPartBody>
        <w:p w:rsidR="008D0101" w:rsidRDefault="00CC196A" w:rsidP="00CC196A">
          <w:pPr>
            <w:pStyle w:val="381F0AF3D46A4EF7B8750220B5D6D02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B7905AE9CF946959D5A478F471D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5F73-EFE2-4578-9A31-A7E9D2A74701}"/>
      </w:docPartPr>
      <w:docPartBody>
        <w:p w:rsidR="008D0101" w:rsidRDefault="00CC196A" w:rsidP="00CC196A">
          <w:pPr>
            <w:pStyle w:val="4B7905AE9CF946959D5A478F471D4D8A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6A"/>
    <w:rsid w:val="00237A1C"/>
    <w:rsid w:val="008D0101"/>
    <w:rsid w:val="00CC07E8"/>
    <w:rsid w:val="00CC196A"/>
    <w:rsid w:val="00D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F0AF3D46A4EF7B8750220B5D6D025">
    <w:name w:val="381F0AF3D46A4EF7B8750220B5D6D025"/>
    <w:rsid w:val="00CC196A"/>
  </w:style>
  <w:style w:type="paragraph" w:customStyle="1" w:styleId="4B7905AE9CF946959D5A478F471D4D8A">
    <w:name w:val="4B7905AE9CF946959D5A478F471D4D8A"/>
    <w:rsid w:val="00CC1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 PACK V1 01/2020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PACK V1 01/2020</dc:title>
  <dc:subject/>
  <dc:creator>Andrew Kettle</dc:creator>
  <cp:keywords/>
  <dc:description/>
  <cp:lastModifiedBy>Andrew Kettle</cp:lastModifiedBy>
  <cp:revision>11</cp:revision>
  <dcterms:created xsi:type="dcterms:W3CDTF">2020-01-21T20:29:00Z</dcterms:created>
  <dcterms:modified xsi:type="dcterms:W3CDTF">2020-01-23T19:28:00Z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andy.kettle@royalmail.com</vt:lpwstr>
  </property>
  <property fmtid="{D5CDD505-2E9C-101B-9397-08002B2CF9AE}" pid="5" name="MSIP_Label_980f36f3-41a5-4f45-a6a2-e224f336accd_SetDate">
    <vt:lpwstr>2020-01-21T20:47:39.2848810Z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